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04C" w:rsidRPr="0006094A" w:rsidRDefault="001849F3" w:rsidP="001849F3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09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</w:t>
      </w:r>
      <w:r w:rsidR="00AF704C" w:rsidRPr="000609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Министерство образования Тверской области</w:t>
      </w:r>
    </w:p>
    <w:p w:rsidR="001849F3" w:rsidRPr="0006094A" w:rsidRDefault="001849F3" w:rsidP="001849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9F3" w:rsidRPr="0006094A" w:rsidRDefault="001849F3" w:rsidP="001849F3">
      <w:pPr>
        <w:tabs>
          <w:tab w:val="left" w:pos="31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образовательное учреждение</w:t>
      </w:r>
    </w:p>
    <w:p w:rsidR="001849F3" w:rsidRPr="0006094A" w:rsidRDefault="001849F3" w:rsidP="001849F3">
      <w:pPr>
        <w:tabs>
          <w:tab w:val="left" w:pos="31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9F3" w:rsidRPr="0006094A" w:rsidRDefault="001849F3" w:rsidP="001849F3">
      <w:pPr>
        <w:tabs>
          <w:tab w:val="left" w:pos="31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b/>
          <w:sz w:val="28"/>
          <w:szCs w:val="28"/>
        </w:rPr>
        <w:t>«Средняя общеобразовательная школа № 25»</w:t>
      </w:r>
    </w:p>
    <w:p w:rsidR="001849F3" w:rsidRPr="0006094A" w:rsidRDefault="001849F3" w:rsidP="001849F3">
      <w:pPr>
        <w:tabs>
          <w:tab w:val="left" w:pos="31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9F3" w:rsidRPr="0006094A" w:rsidRDefault="001849F3" w:rsidP="001849F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9F3" w:rsidRPr="0006094A" w:rsidRDefault="001849F3" w:rsidP="001849F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9F3" w:rsidRPr="0006094A" w:rsidRDefault="001849F3" w:rsidP="001849F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9F3" w:rsidRPr="0006094A" w:rsidRDefault="001849F3" w:rsidP="001849F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094A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8C1BF9" w:rsidRPr="0006094A" w:rsidRDefault="008C1BF9" w:rsidP="008C1BF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 w:rsidRPr="0006094A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Методическая разработка</w:t>
      </w:r>
    </w:p>
    <w:p w:rsidR="008C1BF9" w:rsidRPr="0006094A" w:rsidRDefault="008C1BF9" w:rsidP="008C1BF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6094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Внеурочного открытого мероприятия, </w:t>
      </w:r>
    </w:p>
    <w:p w:rsidR="008C1BF9" w:rsidRPr="0006094A" w:rsidRDefault="008C1BF9" w:rsidP="008C1BF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6094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посвященного  150 – </w:t>
      </w:r>
      <w:proofErr w:type="spellStart"/>
      <w:r w:rsidRPr="0006094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летию</w:t>
      </w:r>
      <w:proofErr w:type="spellEnd"/>
      <w:r w:rsidRPr="0006094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создания периодической таблицы Д.И.Менделеевым</w:t>
      </w:r>
    </w:p>
    <w:p w:rsidR="008C1BF9" w:rsidRPr="0006094A" w:rsidRDefault="008C1BF9" w:rsidP="008C1BF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 w:rsidRPr="0006094A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«</w:t>
      </w:r>
      <w:proofErr w:type="spellStart"/>
      <w:r w:rsidRPr="0006094A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Химикум</w:t>
      </w:r>
      <w:proofErr w:type="spellEnd"/>
      <w:r w:rsidRPr="0006094A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»</w:t>
      </w:r>
    </w:p>
    <w:p w:rsidR="008C1BF9" w:rsidRPr="0006094A" w:rsidRDefault="008C1BF9" w:rsidP="008C1BF9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1BF9" w:rsidRPr="0006094A" w:rsidRDefault="008C1BF9" w:rsidP="008C1BF9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1BF9" w:rsidRPr="0006094A" w:rsidRDefault="008C1BF9" w:rsidP="008C1BF9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49F3" w:rsidRPr="0006094A" w:rsidRDefault="001849F3" w:rsidP="001849F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9F3" w:rsidRPr="0006094A" w:rsidRDefault="001849F3" w:rsidP="001849F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49F3" w:rsidRPr="0006094A" w:rsidRDefault="001849F3" w:rsidP="001849F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49F3" w:rsidRPr="0006094A" w:rsidRDefault="001849F3" w:rsidP="001849F3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bCs/>
          <w:spacing w:val="-11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  <w:t>Р</w:t>
      </w:r>
      <w:r w:rsidRPr="0006094A">
        <w:rPr>
          <w:rFonts w:ascii="Times New Roman" w:hAnsi="Times New Roman" w:cs="Times New Roman"/>
          <w:bCs/>
          <w:spacing w:val="-11"/>
          <w:sz w:val="28"/>
          <w:szCs w:val="28"/>
        </w:rPr>
        <w:t>аботу выполнил</w:t>
      </w:r>
      <w:r w:rsidRPr="0006094A"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  <w:t xml:space="preserve">: </w:t>
      </w:r>
    </w:p>
    <w:p w:rsidR="001849F3" w:rsidRPr="0006094A" w:rsidRDefault="008C1BF9" w:rsidP="001849F3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bCs/>
          <w:spacing w:val="-11"/>
          <w:sz w:val="28"/>
          <w:szCs w:val="28"/>
        </w:rPr>
      </w:pPr>
      <w:r w:rsidRPr="0006094A">
        <w:rPr>
          <w:rFonts w:ascii="Times New Roman" w:hAnsi="Times New Roman" w:cs="Times New Roman"/>
          <w:bCs/>
          <w:spacing w:val="-11"/>
          <w:sz w:val="28"/>
          <w:szCs w:val="28"/>
        </w:rPr>
        <w:t>у</w:t>
      </w:r>
      <w:r w:rsidR="001849F3" w:rsidRPr="0006094A">
        <w:rPr>
          <w:rFonts w:ascii="Times New Roman" w:hAnsi="Times New Roman" w:cs="Times New Roman"/>
          <w:bCs/>
          <w:spacing w:val="-11"/>
          <w:sz w:val="28"/>
          <w:szCs w:val="28"/>
        </w:rPr>
        <w:t>читель химии</w:t>
      </w:r>
    </w:p>
    <w:p w:rsidR="001849F3" w:rsidRPr="0006094A" w:rsidRDefault="001849F3" w:rsidP="001849F3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  <w:t>Лобачева Ольга Михайловна</w:t>
      </w:r>
    </w:p>
    <w:p w:rsidR="001849F3" w:rsidRPr="0006094A" w:rsidRDefault="001849F3" w:rsidP="001849F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>МОУ СОШ №25</w:t>
      </w:r>
    </w:p>
    <w:p w:rsidR="001849F3" w:rsidRPr="0006094A" w:rsidRDefault="001849F3" w:rsidP="001849F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06094A">
        <w:rPr>
          <w:rFonts w:ascii="Times New Roman" w:hAnsi="Times New Roman" w:cs="Times New Roman"/>
          <w:sz w:val="28"/>
          <w:szCs w:val="28"/>
        </w:rPr>
        <w:t>.</w:t>
      </w:r>
      <w:r w:rsidRPr="0006094A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06094A">
        <w:rPr>
          <w:rFonts w:ascii="Times New Roman" w:eastAsia="Times New Roman" w:hAnsi="Times New Roman" w:cs="Times New Roman"/>
          <w:sz w:val="28"/>
          <w:szCs w:val="28"/>
        </w:rPr>
        <w:t>верь,</w:t>
      </w:r>
    </w:p>
    <w:p w:rsidR="001849F3" w:rsidRPr="0006094A" w:rsidRDefault="001849F3" w:rsidP="001849F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94A">
        <w:rPr>
          <w:rFonts w:ascii="Times New Roman" w:hAnsi="Times New Roman" w:cs="Times New Roman"/>
          <w:sz w:val="28"/>
          <w:szCs w:val="28"/>
        </w:rPr>
        <w:t>ул. Железнодорожников 53</w:t>
      </w:r>
    </w:p>
    <w:p w:rsidR="001849F3" w:rsidRPr="0006094A" w:rsidRDefault="001849F3" w:rsidP="001849F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49F3" w:rsidRPr="0006094A" w:rsidRDefault="001849F3" w:rsidP="001849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849F3" w:rsidRPr="0006094A" w:rsidRDefault="001849F3" w:rsidP="001849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C1BF9" w:rsidRPr="0006094A" w:rsidRDefault="008C1BF9" w:rsidP="008C1BF9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>Тверь, 2019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Данная работа представляет собой методическую разработку открытого  внеурочного мероприятия</w:t>
      </w:r>
      <w:r w:rsidR="008C1BF9"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>которая включает пояснительную записку, сценарий, приложение. Приложение №1 включает в себя оценочный лист. Приложение №2 включает в себя вопросы с ответами для тура №2 «Эрудит», тура №3 «Конкурс капитанов», тура №3 «Супер-игра». Приложение №3 «Презентация».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Данная разработка мероприятия посвящена 150-  </w:t>
      </w:r>
      <w:proofErr w:type="spellStart"/>
      <w:r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>летию</w:t>
      </w:r>
      <w:proofErr w:type="spellEnd"/>
      <w:r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открытия периодической таблицы Д.И.Менделеевым. 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>Подобные м</w:t>
      </w:r>
      <w:r w:rsidR="008C1BF9"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ероприятия проводятся </w:t>
      </w:r>
      <w:r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ежегодно, посвящаются профессиональному празднику Дню химика. Эта работа предусматривает формирование профессиональных  компетенций, развитие поз</w:t>
      </w:r>
      <w:r w:rsidR="008C1BF9"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>навательной активности обучающихся</w:t>
      </w:r>
      <w:r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творчество и логического мышления, умение осуществлять самоконтроль в учебной и </w:t>
      </w:r>
      <w:proofErr w:type="spellStart"/>
      <w:r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>внеучебной</w:t>
      </w:r>
      <w:proofErr w:type="spellEnd"/>
      <w:r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деятельности, формирование развития у студентов позитивного опыта общения, ответственного отношения к соблюдению этических и правовых норм информационной деятельности.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.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1BF9" w:rsidRPr="0006094A" w:rsidRDefault="008C1BF9" w:rsidP="00F96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1BF9" w:rsidRPr="0006094A" w:rsidRDefault="008C1BF9" w:rsidP="00F96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1BF9" w:rsidRPr="0006094A" w:rsidRDefault="008C1BF9" w:rsidP="00F96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1BF9" w:rsidRPr="0006094A" w:rsidRDefault="008C1BF9" w:rsidP="00F96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1BF9" w:rsidRPr="0006094A" w:rsidRDefault="008C1BF9" w:rsidP="00F96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1BF9" w:rsidRPr="0006094A" w:rsidRDefault="008C1BF9" w:rsidP="00F96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1BF9" w:rsidRPr="0006094A" w:rsidRDefault="008C1BF9" w:rsidP="00F96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1BF9" w:rsidRPr="0006094A" w:rsidRDefault="008C1BF9" w:rsidP="00F96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1BF9" w:rsidRPr="0006094A" w:rsidRDefault="008C1BF9" w:rsidP="00F96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1BF9" w:rsidRPr="0006094A" w:rsidRDefault="008C1BF9" w:rsidP="00F96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1BF9" w:rsidRPr="0006094A" w:rsidRDefault="008C1BF9" w:rsidP="00F96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1BF9" w:rsidRPr="0006094A" w:rsidRDefault="008C1BF9" w:rsidP="00F96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704C" w:rsidRPr="0006094A" w:rsidRDefault="00AF704C" w:rsidP="00F969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09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704C" w:rsidRPr="0006094A" w:rsidRDefault="008C1BF9" w:rsidP="00AF70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 xml:space="preserve">     В школе</w:t>
      </w:r>
      <w:r w:rsidR="00AF704C" w:rsidRPr="0006094A">
        <w:rPr>
          <w:rFonts w:ascii="Times New Roman" w:hAnsi="Times New Roman" w:cs="Times New Roman"/>
          <w:sz w:val="28"/>
          <w:szCs w:val="28"/>
        </w:rPr>
        <w:t xml:space="preserve"> сложилась традиция  проведения  праздничных программ накануне Дня химика, который отмечается в последнюю неделю мая. Праздничная программа подв</w:t>
      </w:r>
      <w:r w:rsidRPr="0006094A">
        <w:rPr>
          <w:rFonts w:ascii="Times New Roman" w:hAnsi="Times New Roman" w:cs="Times New Roman"/>
          <w:sz w:val="28"/>
          <w:szCs w:val="28"/>
        </w:rPr>
        <w:t xml:space="preserve">одит итоги деятельности </w:t>
      </w:r>
      <w:r w:rsidR="00AF704C" w:rsidRPr="0006094A">
        <w:rPr>
          <w:rFonts w:ascii="Times New Roman" w:hAnsi="Times New Roman" w:cs="Times New Roman"/>
          <w:sz w:val="28"/>
          <w:szCs w:val="28"/>
        </w:rPr>
        <w:t xml:space="preserve"> за учебный год по   направлениям: учебная и воспитательная работа.</w:t>
      </w:r>
    </w:p>
    <w:p w:rsidR="008C1BF9" w:rsidRPr="0006094A" w:rsidRDefault="008C1BF9" w:rsidP="00AF70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>Тематика данного мероприятия может быть любая. Данная разработка посвящена юбилею периодической таблицы.</w:t>
      </w:r>
    </w:p>
    <w:p w:rsidR="00AF704C" w:rsidRPr="0006094A" w:rsidRDefault="00AF704C" w:rsidP="00AF70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6094A">
        <w:rPr>
          <w:color w:val="000000"/>
          <w:sz w:val="28"/>
          <w:szCs w:val="28"/>
        </w:rPr>
        <w:t>В истории мировой науки запечатлены имена прославленных учёных, чьи открытия способствовали прогрессу наших знаний о природе, овладению её тайнами, использованию их на благо человека. Среди них имя Д.И. Менделеева по праву занимает одно из первых мест.</w:t>
      </w:r>
    </w:p>
    <w:p w:rsidR="00AF704C" w:rsidRPr="0006094A" w:rsidRDefault="00AF704C" w:rsidP="00AF70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6094A">
        <w:rPr>
          <w:color w:val="000000"/>
          <w:sz w:val="28"/>
          <w:szCs w:val="28"/>
        </w:rPr>
        <w:t>2019 год посвящен 150-летию Периодической системе Дмитрия Ивановича Менделеева. Великому ученому и его научному подвигу мы посвящаем наше мероприятие.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 xml:space="preserve">     Целью данного мероприятия является популяризация и пропаганда достижений в области химии, профессий химико-технологического цикла.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 xml:space="preserve">     Создавая сценарий,  нам хотелось показать роль русского ученого, внесшего вклад в развитие науки на долгие годы и показать, что жизнь современного человека неразрывно связана и зависит от достижений химической науки.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 xml:space="preserve">     Данный сценарий – это возможность сказать огромное спасибо</w:t>
      </w:r>
      <w:proofErr w:type="gramStart"/>
      <w:r w:rsidRPr="0006094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094A">
        <w:rPr>
          <w:rFonts w:ascii="Times New Roman" w:hAnsi="Times New Roman" w:cs="Times New Roman"/>
          <w:sz w:val="28"/>
          <w:szCs w:val="28"/>
        </w:rPr>
        <w:t xml:space="preserve"> природе,  которая создала этот фантастический мир вещества и нас с вами, химикам всего мира, которые работают с веществом, чтобы сделать наш мир лучше, преподавателям химии, которые прививают л</w:t>
      </w:r>
      <w:r w:rsidR="008C1BF9" w:rsidRPr="0006094A">
        <w:rPr>
          <w:rFonts w:ascii="Times New Roman" w:hAnsi="Times New Roman" w:cs="Times New Roman"/>
          <w:sz w:val="28"/>
          <w:szCs w:val="28"/>
        </w:rPr>
        <w:t>юбовь к этой удивительной науке.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 xml:space="preserve">     Этот сценарий можно использовать при  подготовке и проведении классных часов, выступлении агитбригад, дней открытых дверей и празднования профессионального Дня химика. Данное мероприятие </w:t>
      </w:r>
      <w:r w:rsidR="008C1BF9" w:rsidRPr="0006094A">
        <w:rPr>
          <w:rFonts w:ascii="Times New Roman" w:hAnsi="Times New Roman" w:cs="Times New Roman"/>
          <w:sz w:val="28"/>
          <w:szCs w:val="28"/>
        </w:rPr>
        <w:t xml:space="preserve">способно формировать у </w:t>
      </w:r>
      <w:proofErr w:type="gramStart"/>
      <w:r w:rsidR="008C1BF9" w:rsidRPr="0006094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8C1BF9" w:rsidRPr="0006094A">
        <w:rPr>
          <w:rFonts w:ascii="Times New Roman" w:hAnsi="Times New Roman" w:cs="Times New Roman"/>
          <w:sz w:val="28"/>
          <w:szCs w:val="28"/>
        </w:rPr>
        <w:t xml:space="preserve"> </w:t>
      </w:r>
      <w:r w:rsidRPr="0006094A">
        <w:rPr>
          <w:rFonts w:ascii="Times New Roman" w:hAnsi="Times New Roman" w:cs="Times New Roman"/>
          <w:sz w:val="28"/>
          <w:szCs w:val="28"/>
        </w:rPr>
        <w:t xml:space="preserve"> общие компетенции: 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Pr="0006094A">
        <w:rPr>
          <w:rFonts w:ascii="Times New Roman" w:eastAsia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>- 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>- ОК 3. Принимать решения в стандартных и нестандартных ситуациях и нести за них ответственность.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>- 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>- ОК 5. Использовать информационно-коммуникационные технологии в профессиональной деятельности.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>- ОК 6. Работать в коллективе и команде, эффективно общаться с коллегами, руководством, потребителями.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>- ОК 7. Брать на себя ответственность за работу членов команды (подчиненных), результат выполнения заданий.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>- 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F704C" w:rsidRPr="0006094A" w:rsidRDefault="00AF704C" w:rsidP="00AF70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94A">
        <w:rPr>
          <w:rFonts w:ascii="Times New Roman" w:eastAsia="Times New Roman" w:hAnsi="Times New Roman" w:cs="Times New Roman"/>
          <w:sz w:val="28"/>
          <w:szCs w:val="28"/>
        </w:rPr>
        <w:tab/>
        <w:t>К подготовке</w:t>
      </w:r>
      <w:r w:rsidR="00D32C78" w:rsidRPr="0006094A">
        <w:rPr>
          <w:rFonts w:ascii="Times New Roman" w:eastAsia="Times New Roman" w:hAnsi="Times New Roman" w:cs="Times New Roman"/>
          <w:sz w:val="28"/>
          <w:szCs w:val="28"/>
        </w:rPr>
        <w:t xml:space="preserve"> и участию привлекаются ученики  разных классов. Каждый класс</w:t>
      </w:r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 получает конкретное задание, касающееся подготовки номеров, выпуска газет, подготовки презентаций, видеофрагментов</w:t>
      </w:r>
      <w:r w:rsidR="00D32C78" w:rsidRPr="0006094A">
        <w:rPr>
          <w:rFonts w:ascii="Times New Roman" w:eastAsia="Times New Roman" w:hAnsi="Times New Roman" w:cs="Times New Roman"/>
          <w:sz w:val="28"/>
          <w:szCs w:val="28"/>
        </w:rPr>
        <w:t xml:space="preserve"> и др. Это формирует у учеников </w:t>
      </w:r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 и преподавателей корпоративную этику, создает чувство причастности к выбранной профессии. В состав жюри можно при</w:t>
      </w:r>
      <w:r w:rsidR="00D32C78" w:rsidRPr="0006094A">
        <w:rPr>
          <w:rFonts w:ascii="Times New Roman" w:eastAsia="Times New Roman" w:hAnsi="Times New Roman" w:cs="Times New Roman"/>
          <w:sz w:val="28"/>
          <w:szCs w:val="28"/>
        </w:rPr>
        <w:t>гласить учеников старших классов, студентов университета</w:t>
      </w:r>
      <w:r w:rsidRPr="0006094A">
        <w:rPr>
          <w:rFonts w:ascii="Times New Roman" w:eastAsia="Times New Roman" w:hAnsi="Times New Roman" w:cs="Times New Roman"/>
          <w:sz w:val="28"/>
          <w:szCs w:val="28"/>
        </w:rPr>
        <w:t>, участников и победителей олимпиад по химии, конкурсов профессионального мастерства.</w:t>
      </w:r>
    </w:p>
    <w:p w:rsidR="00AF704C" w:rsidRPr="0006094A" w:rsidRDefault="00AF704C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>Методическая разработка может быть полезна сотрудникам образовате</w:t>
      </w:r>
      <w:r w:rsidR="0006094A"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>льных организаций, для работы с обучающимися старших классов</w:t>
      </w:r>
      <w:r w:rsidRPr="0006094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094A" w:rsidRPr="0006094A" w:rsidRDefault="0006094A" w:rsidP="0006094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94A">
        <w:rPr>
          <w:rFonts w:ascii="Times New Roman" w:hAnsi="Times New Roman" w:cs="Times New Roman"/>
          <w:b/>
          <w:sz w:val="28"/>
          <w:szCs w:val="28"/>
        </w:rPr>
        <w:lastRenderedPageBreak/>
        <w:t>Сценарий викторины «ХИМИКУМ»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94A">
        <w:rPr>
          <w:rFonts w:ascii="Times New Roman" w:hAnsi="Times New Roman" w:cs="Times New Roman"/>
          <w:b/>
          <w:sz w:val="28"/>
          <w:szCs w:val="28"/>
        </w:rPr>
        <w:t>(Вступление) На экране видео « Менделеев? Элементарно!»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94A">
        <w:rPr>
          <w:rFonts w:ascii="Times New Roman" w:hAnsi="Times New Roman" w:cs="Times New Roman"/>
          <w:b/>
          <w:sz w:val="28"/>
          <w:szCs w:val="28"/>
        </w:rPr>
        <w:t xml:space="preserve">На сцене </w:t>
      </w:r>
      <w:proofErr w:type="spellStart"/>
      <w:r w:rsidRPr="0006094A">
        <w:rPr>
          <w:rFonts w:ascii="Times New Roman" w:hAnsi="Times New Roman" w:cs="Times New Roman"/>
          <w:b/>
          <w:sz w:val="28"/>
          <w:szCs w:val="28"/>
        </w:rPr>
        <w:t>флешмоб</w:t>
      </w:r>
      <w:proofErr w:type="spellEnd"/>
      <w:r w:rsidRPr="000609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Ведущий: Дмитрий Менделеев: три службы Родине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>29 января в штаб-квартире ЮНЕСКО в Париже открылся Международный год таблицы Менделеева, а мы вспомним интересные факты из биографии гениального ученого.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proofErr w:type="spellStart"/>
      <w:r w:rsidRPr="0006094A">
        <w:rPr>
          <w:rFonts w:ascii="Times New Roman" w:eastAsia="Times New Roman" w:hAnsi="Times New Roman" w:cs="Times New Roman"/>
          <w:sz w:val="28"/>
          <w:szCs w:val="28"/>
        </w:rPr>
        <w:t>соведущий</w:t>
      </w:r>
      <w:proofErr w:type="spellEnd"/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: Дмитрий Иванович Менделеев родился 27 января (8 февраля) 1834 г. Он появился на свет семнадцатым по счету ребенком в семье </w:t>
      </w:r>
      <w:proofErr w:type="gramStart"/>
      <w:r w:rsidRPr="0006094A">
        <w:rPr>
          <w:rFonts w:ascii="Times New Roman" w:eastAsia="Times New Roman" w:hAnsi="Times New Roman" w:cs="Times New Roman"/>
          <w:sz w:val="28"/>
          <w:szCs w:val="28"/>
        </w:rPr>
        <w:t>директора Тобольской гимназии Ивана Павловича Менделеева</w:t>
      </w:r>
      <w:proofErr w:type="gramEnd"/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 и его жены Марии Дмитриевны, происходившей из семьи сибирских купцов и промышленников. Мария Дмитриевна была женщиной энергичной и самостоятельной. После смерти мужа сама управлялась стекольной фабрикой, а когда распознала в своем младшем сыне незаурядные способности, ликвидировала бизнес в Сибири  и выехала в Москву, чтобы устроить Дмитрия в университет.</w:t>
      </w:r>
    </w:p>
    <w:p w:rsidR="0006094A" w:rsidRPr="0006094A" w:rsidRDefault="0006094A" w:rsidP="0006094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proofErr w:type="spellStart"/>
      <w:r w:rsidRPr="0006094A">
        <w:rPr>
          <w:rFonts w:ascii="Times New Roman" w:eastAsia="Times New Roman" w:hAnsi="Times New Roman" w:cs="Times New Roman"/>
          <w:sz w:val="28"/>
          <w:szCs w:val="28"/>
        </w:rPr>
        <w:t>соведущий</w:t>
      </w:r>
      <w:proofErr w:type="spellEnd"/>
      <w:r w:rsidRPr="0006094A">
        <w:rPr>
          <w:rFonts w:ascii="Times New Roman" w:eastAsia="Times New Roman" w:hAnsi="Times New Roman" w:cs="Times New Roman"/>
          <w:sz w:val="28"/>
          <w:szCs w:val="28"/>
        </w:rPr>
        <w:t>: Как оказалось впоследствии, этот дальновидный шаг прагматичной женщины принес исключительную пользу, не только семье Менделеевых, но и России в целом. Идеи и открытия Дмитрия Менделеева стали весомой частью золотого фонда мировой науки. Более того, в определенном смысле, на них до сих пор держится и российская и мировая экономика!</w:t>
      </w:r>
    </w:p>
    <w:p w:rsidR="0006094A" w:rsidRPr="0006094A" w:rsidRDefault="0006094A" w:rsidP="0006094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proofErr w:type="spellStart"/>
      <w:r w:rsidRPr="0006094A">
        <w:rPr>
          <w:rFonts w:ascii="Times New Roman" w:eastAsia="Times New Roman" w:hAnsi="Times New Roman" w:cs="Times New Roman"/>
          <w:sz w:val="28"/>
          <w:szCs w:val="28"/>
        </w:rPr>
        <w:t>соведущий</w:t>
      </w:r>
      <w:proofErr w:type="spellEnd"/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: Немногие знают, что именно </w:t>
      </w:r>
      <w:proofErr w:type="gramStart"/>
      <w:r w:rsidRPr="0006094A">
        <w:rPr>
          <w:rFonts w:ascii="Times New Roman" w:eastAsia="Times New Roman" w:hAnsi="Times New Roman" w:cs="Times New Roman"/>
          <w:sz w:val="28"/>
          <w:szCs w:val="28"/>
        </w:rPr>
        <w:t>Менделеев</w:t>
      </w:r>
      <w:proofErr w:type="gramEnd"/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 по сути сформировал модель современной нефтяной промышленности. В 60-е года Х</w:t>
      </w:r>
      <w:proofErr w:type="gramStart"/>
      <w:r w:rsidRPr="0006094A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gramEnd"/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Х века нефть еще не имела такого военно-стратегического значения. Из нее делали светильное масло — керосин и сжигали вместо угля и дров в топках паровозов и пароходов. Дмитрий Иванович — уже в ту пору ученый мировым именем, автор первого русского учебника «Органическая химия», считал это варварством. «Можно топить и ассигнациями!» - возмущался он, </w:t>
      </w:r>
      <w:r w:rsidRPr="0006094A">
        <w:rPr>
          <w:rFonts w:ascii="Times New Roman" w:eastAsia="Times New Roman" w:hAnsi="Times New Roman" w:cs="Times New Roman"/>
          <w:sz w:val="28"/>
          <w:szCs w:val="28"/>
        </w:rPr>
        <w:lastRenderedPageBreak/>
        <w:t>прекрасно понимая уникальную ценность этого химического сырья. Менделеев сконструировал аппарат для полной перегонки «черного золота», предложил организовать морскую нефтеналивную перевозку. Наконец, он первый высказал идею строительства нефтепроводов — той самой трубы, которая, как говорят, до сих пор кормит Россию.</w:t>
      </w:r>
    </w:p>
    <w:p w:rsidR="0006094A" w:rsidRPr="0006094A" w:rsidRDefault="0006094A" w:rsidP="0006094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proofErr w:type="spellStart"/>
      <w:r w:rsidRPr="0006094A">
        <w:rPr>
          <w:rFonts w:ascii="Times New Roman" w:eastAsia="Times New Roman" w:hAnsi="Times New Roman" w:cs="Times New Roman"/>
          <w:sz w:val="28"/>
          <w:szCs w:val="28"/>
        </w:rPr>
        <w:t>соведущий</w:t>
      </w:r>
      <w:proofErr w:type="spellEnd"/>
      <w:r w:rsidRPr="0006094A">
        <w:rPr>
          <w:rFonts w:ascii="Times New Roman" w:eastAsia="Times New Roman" w:hAnsi="Times New Roman" w:cs="Times New Roman"/>
          <w:sz w:val="28"/>
          <w:szCs w:val="28"/>
        </w:rPr>
        <w:t>: При этом Менделеев проявил себя не только, как теоретик, но и блестящий практик. В 1863 году (Дмитрию Ивановичу не было еще и 30 лет) к нему обратился один из первых русских нефтепромышленников петербургский миллионер Василий Александрович </w:t>
      </w:r>
      <w:proofErr w:type="spellStart"/>
      <w:r w:rsidRPr="0006094A">
        <w:rPr>
          <w:rFonts w:ascii="Times New Roman" w:eastAsia="Times New Roman" w:hAnsi="Times New Roman" w:cs="Times New Roman"/>
          <w:sz w:val="28"/>
          <w:szCs w:val="28"/>
        </w:rPr>
        <w:t>Кокорев</w:t>
      </w:r>
      <w:proofErr w:type="spellEnd"/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. Он построил первый в России нефтеперегонный завод для производства керосина. </w:t>
      </w:r>
    </w:p>
    <w:p w:rsidR="0006094A" w:rsidRPr="0006094A" w:rsidRDefault="0006094A" w:rsidP="0006094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>Менделеев впоследствии вспоминал: «В Баку, где у него тогда велось дело с переделкой нефти в год убытков менее 200 тыс. не бывало. «Либо помогите устранить убытки, либо закройте завод»,— говорил он и дал мне целую тысячу рублей за то, чтобы выяснить ему дело и, если можно, в короткий срок..</w:t>
      </w:r>
      <w:proofErr w:type="gramStart"/>
      <w:r w:rsidRPr="0006094A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06094A">
        <w:rPr>
          <w:rFonts w:ascii="Times New Roman" w:eastAsia="Times New Roman" w:hAnsi="Times New Roman" w:cs="Times New Roman"/>
          <w:sz w:val="28"/>
          <w:szCs w:val="28"/>
        </w:rPr>
        <w:t>оправить его. Охотно взялся не потому только, что тысяча рублей тогда мне уже семейному, получавшему всего 1,5 тысячи жалованья (в год! - авт.), была очень на руку, но особенно потому, что самое дело меня очень интересовало</w:t>
      </w:r>
      <w:proofErr w:type="gramStart"/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.... </w:t>
      </w:r>
      <w:proofErr w:type="gramEnd"/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Вышло так, что через год получился чистый доход более чем в 200 тыс. рублей». </w:t>
      </w:r>
      <w:proofErr w:type="spellStart"/>
      <w:r w:rsidRPr="0006094A">
        <w:rPr>
          <w:rFonts w:ascii="Times New Roman" w:eastAsia="Times New Roman" w:hAnsi="Times New Roman" w:cs="Times New Roman"/>
          <w:sz w:val="28"/>
          <w:szCs w:val="28"/>
        </w:rPr>
        <w:t>Кокорев</w:t>
      </w:r>
      <w:proofErr w:type="spellEnd"/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 немедля предложил Менделееву должность управляющего с жалованием в 10 тысяч рублей в год плюс премии до 5 процентов с чистого дохода. Ученый отказался. На вопрос недоумевающего промышленника ответил, что должен еще кое-что сделать для науки.</w:t>
      </w:r>
    </w:p>
    <w:p w:rsidR="0006094A" w:rsidRPr="0006094A" w:rsidRDefault="0006094A" w:rsidP="0006094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proofErr w:type="spellStart"/>
      <w:r w:rsidRPr="0006094A">
        <w:rPr>
          <w:rFonts w:ascii="Times New Roman" w:eastAsia="Times New Roman" w:hAnsi="Times New Roman" w:cs="Times New Roman"/>
          <w:sz w:val="28"/>
          <w:szCs w:val="28"/>
        </w:rPr>
        <w:t>соведущий</w:t>
      </w:r>
      <w:proofErr w:type="spellEnd"/>
      <w:r w:rsidRPr="0006094A">
        <w:rPr>
          <w:rFonts w:ascii="Times New Roman" w:eastAsia="Times New Roman" w:hAnsi="Times New Roman" w:cs="Times New Roman"/>
          <w:sz w:val="28"/>
          <w:szCs w:val="28"/>
        </w:rPr>
        <w:t>: Среди этого «кое-что» отдельными пунктами фигурирует:</w:t>
      </w:r>
    </w:p>
    <w:p w:rsidR="0006094A" w:rsidRPr="0006094A" w:rsidRDefault="0006094A" w:rsidP="0006094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- периодический закон химических элементов - один из фундаментальных законов природы. Эту работу Менделеев закончил 17 февраля 1869 года, </w:t>
      </w:r>
    </w:p>
    <w:p w:rsidR="0006094A" w:rsidRPr="0006094A" w:rsidRDefault="0006094A" w:rsidP="0006094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спустя шесть лет после нефтяных изысканий в Баку, Менделеев определил состав отечественного бездымного пороха, более качественный. Его начали производить на отечественных заводах, а затем случился конфуз. Открытие Менделеева </w:t>
      </w:r>
      <w:proofErr w:type="gramStart"/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запатентовал …американский лейтенант Джон </w:t>
      </w:r>
      <w:proofErr w:type="spellStart"/>
      <w:r w:rsidRPr="0006094A">
        <w:rPr>
          <w:rFonts w:ascii="Times New Roman" w:eastAsia="Times New Roman" w:hAnsi="Times New Roman" w:cs="Times New Roman"/>
          <w:sz w:val="28"/>
          <w:szCs w:val="28"/>
        </w:rPr>
        <w:t>Бернаду</w:t>
      </w:r>
      <w:proofErr w:type="spellEnd"/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Правительство не стало</w:t>
      </w:r>
      <w:proofErr w:type="gramEnd"/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 бороться за очевидный приоритет Менделеева, а решило, что проще покупать порох за границей. Так по иронии судьбы во время Первой мировой войны Россия тратила огромные деньги, закупая у США порох, который изобрел русский ученый.</w:t>
      </w:r>
    </w:p>
    <w:p w:rsidR="0006094A" w:rsidRPr="0006094A" w:rsidRDefault="0006094A" w:rsidP="0006094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b/>
          <w:sz w:val="28"/>
          <w:szCs w:val="28"/>
        </w:rPr>
        <w:t>Ведущий: Особое внимание заслуживает ситуация с Нобелевской премией. Менделеева выдвигали на соискание трижды, в 1905, 1906 и 1907 годах (каждый раз это делали зарубежные коллеги, соотечественники были заняты другими более важными</w:t>
      </w:r>
      <w:r w:rsidRPr="000609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94A">
        <w:rPr>
          <w:rFonts w:ascii="Times New Roman" w:eastAsia="Times New Roman" w:hAnsi="Times New Roman" w:cs="Times New Roman"/>
          <w:b/>
          <w:sz w:val="28"/>
          <w:szCs w:val="28"/>
        </w:rPr>
        <w:t>делами</w:t>
      </w:r>
      <w:r w:rsidRPr="0006094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6094A" w:rsidRPr="0006094A" w:rsidRDefault="0006094A" w:rsidP="0006094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4A">
        <w:rPr>
          <w:rFonts w:ascii="Times New Roman" w:eastAsia="Times New Roman" w:hAnsi="Times New Roman" w:cs="Times New Roman"/>
          <w:sz w:val="28"/>
          <w:szCs w:val="28"/>
        </w:rPr>
        <w:t>То уважительное и горделивое чувство, которое в народной памяти сформировалось в отношении Дмитрия Менделеева, стоит дороже любой премии.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 w:rsidRPr="0006094A">
        <w:rPr>
          <w:rFonts w:ascii="Times New Roman" w:hAnsi="Times New Roman" w:cs="Times New Roman"/>
          <w:sz w:val="28"/>
          <w:szCs w:val="28"/>
        </w:rPr>
        <w:t>. Добрый день, уважаемые студенты, гости, Жюри. Мы рады приветствовать ВАС на нашем мероприятии «</w:t>
      </w:r>
      <w:r w:rsidRPr="0006094A">
        <w:rPr>
          <w:rFonts w:ascii="Times New Roman" w:hAnsi="Times New Roman" w:cs="Times New Roman"/>
          <w:b/>
          <w:sz w:val="28"/>
          <w:szCs w:val="28"/>
        </w:rPr>
        <w:t>ХИМИКУМ</w:t>
      </w:r>
      <w:r w:rsidRPr="0006094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b/>
          <w:sz w:val="28"/>
          <w:szCs w:val="28"/>
        </w:rPr>
        <w:t>Представление ГОСТЕЙ.</w:t>
      </w:r>
      <w:r w:rsidRPr="000609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 xml:space="preserve">Разрешите представить вам членов </w:t>
      </w:r>
      <w:r w:rsidRPr="0006094A">
        <w:rPr>
          <w:rFonts w:ascii="Times New Roman" w:hAnsi="Times New Roman" w:cs="Times New Roman"/>
          <w:b/>
          <w:sz w:val="28"/>
          <w:szCs w:val="28"/>
        </w:rPr>
        <w:t>ЖЮРИ</w:t>
      </w:r>
      <w:r w:rsidRPr="0006094A">
        <w:rPr>
          <w:rFonts w:ascii="Times New Roman" w:hAnsi="Times New Roman" w:cs="Times New Roman"/>
          <w:sz w:val="28"/>
          <w:szCs w:val="28"/>
        </w:rPr>
        <w:t>: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>А мы приступаем к первому конкурсу «</w:t>
      </w:r>
      <w:r w:rsidRPr="0006094A">
        <w:rPr>
          <w:rFonts w:ascii="Times New Roman" w:hAnsi="Times New Roman" w:cs="Times New Roman"/>
          <w:b/>
          <w:sz w:val="28"/>
          <w:szCs w:val="28"/>
        </w:rPr>
        <w:t>ВИЗИТНАЯ  КАРТОЧКА</w:t>
      </w:r>
      <w:r w:rsidRPr="0006094A">
        <w:rPr>
          <w:rFonts w:ascii="Times New Roman" w:hAnsi="Times New Roman" w:cs="Times New Roman"/>
          <w:sz w:val="28"/>
          <w:szCs w:val="28"/>
        </w:rPr>
        <w:t xml:space="preserve">» в соответствии с </w:t>
      </w:r>
      <w:r w:rsidRPr="0006094A">
        <w:rPr>
          <w:rFonts w:ascii="Times New Roman" w:hAnsi="Times New Roman" w:cs="Times New Roman"/>
          <w:b/>
          <w:sz w:val="28"/>
          <w:szCs w:val="28"/>
        </w:rPr>
        <w:t>жеребьёвкой</w:t>
      </w:r>
      <w:r w:rsidRPr="0006094A">
        <w:rPr>
          <w:rFonts w:ascii="Times New Roman" w:hAnsi="Times New Roman" w:cs="Times New Roman"/>
          <w:sz w:val="28"/>
          <w:szCs w:val="28"/>
        </w:rPr>
        <w:t>.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6094A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06094A">
        <w:rPr>
          <w:rFonts w:ascii="Times New Roman" w:hAnsi="Times New Roman" w:cs="Times New Roman"/>
          <w:b/>
          <w:sz w:val="28"/>
          <w:szCs w:val="28"/>
          <w:u w:val="single"/>
        </w:rPr>
        <w:t>ВИЗИТНАЯ  КАРТОЧКА</w:t>
      </w:r>
      <w:r w:rsidRPr="0006094A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>Каждая команда представляет домашнее задание, в которое входит: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>- название команды;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>- девиз команды;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>- музыкальное приветствие;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>- форма одежды команды;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>- эмблема.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 xml:space="preserve">Слово предоставляется </w:t>
      </w:r>
      <w:r w:rsidRPr="0006094A">
        <w:rPr>
          <w:rFonts w:ascii="Times New Roman" w:hAnsi="Times New Roman" w:cs="Times New Roman"/>
          <w:b/>
          <w:sz w:val="28"/>
          <w:szCs w:val="28"/>
        </w:rPr>
        <w:t>ЖЮРИ</w:t>
      </w:r>
      <w:r w:rsidRPr="0006094A">
        <w:rPr>
          <w:rFonts w:ascii="Times New Roman" w:hAnsi="Times New Roman" w:cs="Times New Roman"/>
          <w:sz w:val="28"/>
          <w:szCs w:val="28"/>
        </w:rPr>
        <w:t xml:space="preserve"> для озвучивания результатов конкурса.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6094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ИГРА ЭРУДИТ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06094A">
        <w:rPr>
          <w:rFonts w:ascii="Times New Roman" w:hAnsi="Times New Roman" w:cs="Times New Roman"/>
          <w:sz w:val="28"/>
          <w:szCs w:val="28"/>
        </w:rPr>
        <w:t xml:space="preserve"> </w:t>
      </w:r>
      <w:r w:rsidRPr="000609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094A">
        <w:rPr>
          <w:rFonts w:ascii="Times New Roman" w:hAnsi="Times New Roman" w:cs="Times New Roman"/>
          <w:sz w:val="28"/>
          <w:szCs w:val="28"/>
        </w:rPr>
        <w:t>Итак, мы познакомились с командами, а команды познакомились друг с другом. А теперь каждая команда примет участие в конкурсе «</w:t>
      </w:r>
      <w:r w:rsidRPr="0006094A">
        <w:rPr>
          <w:rFonts w:ascii="Times New Roman" w:hAnsi="Times New Roman" w:cs="Times New Roman"/>
          <w:b/>
          <w:sz w:val="28"/>
          <w:szCs w:val="28"/>
        </w:rPr>
        <w:t>Эрудит</w:t>
      </w:r>
      <w:r w:rsidRPr="0006094A">
        <w:rPr>
          <w:rFonts w:ascii="Times New Roman" w:hAnsi="Times New Roman" w:cs="Times New Roman"/>
          <w:sz w:val="28"/>
          <w:szCs w:val="28"/>
        </w:rPr>
        <w:t>».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094A">
        <w:rPr>
          <w:rFonts w:ascii="Times New Roman" w:hAnsi="Times New Roman" w:cs="Times New Roman"/>
          <w:b/>
          <w:sz w:val="28"/>
          <w:szCs w:val="28"/>
        </w:rPr>
        <w:t>ПРАВИЛА</w:t>
      </w:r>
      <w:r w:rsidRPr="0006094A">
        <w:rPr>
          <w:rFonts w:ascii="Times New Roman" w:hAnsi="Times New Roman" w:cs="Times New Roman"/>
          <w:sz w:val="28"/>
          <w:szCs w:val="28"/>
        </w:rPr>
        <w:t xml:space="preserve">: В соответствии с </w:t>
      </w:r>
      <w:r w:rsidRPr="0006094A">
        <w:rPr>
          <w:rFonts w:ascii="Times New Roman" w:hAnsi="Times New Roman" w:cs="Times New Roman"/>
          <w:b/>
          <w:sz w:val="28"/>
          <w:szCs w:val="28"/>
        </w:rPr>
        <w:t>жеребьёвкой</w:t>
      </w:r>
      <w:r w:rsidRPr="000609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команда выбирает тему вопроса и его стоимость. В случае правильного ответа команда получает количество баллов, соответствующее стоимости вопроса. Если же команда дает неправильный ответ, то команда получает </w:t>
      </w:r>
      <w:r w:rsidRPr="000609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«0»</w:t>
      </w:r>
      <w:r w:rsidRPr="000609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баллов.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609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Очерёдность устанавливается </w:t>
      </w:r>
      <w:r w:rsidRPr="0006094A">
        <w:rPr>
          <w:rFonts w:ascii="Times New Roman" w:hAnsi="Times New Roman" w:cs="Times New Roman"/>
          <w:b/>
          <w:sz w:val="28"/>
          <w:szCs w:val="28"/>
        </w:rPr>
        <w:t>жеребьёвкой</w:t>
      </w:r>
      <w:r w:rsidRPr="0006094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0609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9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Приступим!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 xml:space="preserve">Пока </w:t>
      </w:r>
      <w:r w:rsidRPr="0006094A">
        <w:rPr>
          <w:rFonts w:ascii="Times New Roman" w:hAnsi="Times New Roman" w:cs="Times New Roman"/>
          <w:b/>
          <w:sz w:val="28"/>
          <w:szCs w:val="28"/>
        </w:rPr>
        <w:t>ЖЮРИ</w:t>
      </w:r>
      <w:r w:rsidRPr="0006094A">
        <w:rPr>
          <w:rFonts w:ascii="Times New Roman" w:hAnsi="Times New Roman" w:cs="Times New Roman"/>
          <w:sz w:val="28"/>
          <w:szCs w:val="28"/>
        </w:rPr>
        <w:t xml:space="preserve"> подводит итоги конкурса, у нас «</w:t>
      </w:r>
      <w:r w:rsidRPr="0006094A">
        <w:rPr>
          <w:rFonts w:ascii="Times New Roman" w:hAnsi="Times New Roman" w:cs="Times New Roman"/>
          <w:b/>
          <w:sz w:val="28"/>
          <w:szCs w:val="28"/>
          <w:u w:val="single"/>
        </w:rPr>
        <w:t>Музыкальная пауза</w:t>
      </w:r>
      <w:r w:rsidRPr="0006094A">
        <w:rPr>
          <w:rFonts w:ascii="Times New Roman" w:hAnsi="Times New Roman" w:cs="Times New Roman"/>
          <w:sz w:val="28"/>
          <w:szCs w:val="28"/>
        </w:rPr>
        <w:t>»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6094A">
        <w:rPr>
          <w:rFonts w:ascii="Times New Roman" w:hAnsi="Times New Roman" w:cs="Times New Roman"/>
          <w:b/>
          <w:sz w:val="28"/>
          <w:szCs w:val="28"/>
          <w:u w:val="single"/>
        </w:rPr>
        <w:t>Музыкальный номер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 xml:space="preserve">Слово предоставляется </w:t>
      </w:r>
      <w:r w:rsidRPr="0006094A">
        <w:rPr>
          <w:rFonts w:ascii="Times New Roman" w:hAnsi="Times New Roman" w:cs="Times New Roman"/>
          <w:b/>
          <w:sz w:val="28"/>
          <w:szCs w:val="28"/>
        </w:rPr>
        <w:t>ЖЮРИ</w:t>
      </w:r>
      <w:r w:rsidRPr="0006094A">
        <w:rPr>
          <w:rFonts w:ascii="Times New Roman" w:hAnsi="Times New Roman" w:cs="Times New Roman"/>
          <w:sz w:val="28"/>
          <w:szCs w:val="28"/>
        </w:rPr>
        <w:t xml:space="preserve"> для озвучивания результатов этого конкурса.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6094A">
        <w:rPr>
          <w:rFonts w:ascii="Times New Roman" w:hAnsi="Times New Roman" w:cs="Times New Roman"/>
          <w:b/>
          <w:sz w:val="28"/>
          <w:szCs w:val="28"/>
          <w:u w:val="single"/>
        </w:rPr>
        <w:t>КОНКУРС КАПИТАНОВ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06094A">
        <w:rPr>
          <w:rFonts w:ascii="Times New Roman" w:hAnsi="Times New Roman" w:cs="Times New Roman"/>
          <w:sz w:val="28"/>
          <w:szCs w:val="28"/>
        </w:rPr>
        <w:t>. Команды хорошо справились с заданием игры «</w:t>
      </w:r>
      <w:r w:rsidRPr="0006094A">
        <w:rPr>
          <w:rFonts w:ascii="Times New Roman" w:hAnsi="Times New Roman" w:cs="Times New Roman"/>
          <w:b/>
          <w:sz w:val="28"/>
          <w:szCs w:val="28"/>
        </w:rPr>
        <w:t>Эрудит</w:t>
      </w:r>
      <w:r w:rsidRPr="0006094A">
        <w:rPr>
          <w:rFonts w:ascii="Times New Roman" w:hAnsi="Times New Roman" w:cs="Times New Roman"/>
          <w:sz w:val="28"/>
          <w:szCs w:val="28"/>
        </w:rPr>
        <w:t>». А сейчас, на следующем этапе «</w:t>
      </w:r>
      <w:proofErr w:type="spellStart"/>
      <w:r w:rsidRPr="0006094A">
        <w:rPr>
          <w:rFonts w:ascii="Times New Roman" w:hAnsi="Times New Roman" w:cs="Times New Roman"/>
          <w:b/>
          <w:sz w:val="28"/>
          <w:szCs w:val="28"/>
        </w:rPr>
        <w:t>ХИМИКУМа</w:t>
      </w:r>
      <w:proofErr w:type="spellEnd"/>
      <w:r w:rsidRPr="0006094A">
        <w:rPr>
          <w:rFonts w:ascii="Times New Roman" w:hAnsi="Times New Roman" w:cs="Times New Roman"/>
          <w:sz w:val="28"/>
          <w:szCs w:val="28"/>
        </w:rPr>
        <w:t xml:space="preserve">», мы хотели бы увидеть, насколько хороши наши </w:t>
      </w:r>
      <w:r w:rsidRPr="0006094A">
        <w:rPr>
          <w:rFonts w:ascii="Times New Roman" w:hAnsi="Times New Roman" w:cs="Times New Roman"/>
          <w:b/>
          <w:sz w:val="28"/>
          <w:szCs w:val="28"/>
        </w:rPr>
        <w:t>капитаны</w:t>
      </w:r>
      <w:r w:rsidRPr="0006094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094A">
        <w:rPr>
          <w:rFonts w:ascii="Times New Roman" w:hAnsi="Times New Roman" w:cs="Times New Roman"/>
          <w:b/>
          <w:sz w:val="28"/>
          <w:szCs w:val="28"/>
        </w:rPr>
        <w:t>ПРАВИЛА</w:t>
      </w:r>
      <w:r w:rsidRPr="0006094A">
        <w:rPr>
          <w:rFonts w:ascii="Times New Roman" w:hAnsi="Times New Roman" w:cs="Times New Roman"/>
          <w:sz w:val="28"/>
          <w:szCs w:val="28"/>
        </w:rPr>
        <w:t xml:space="preserve">: В соответствии с </w:t>
      </w:r>
      <w:r w:rsidRPr="0006094A">
        <w:rPr>
          <w:rFonts w:ascii="Times New Roman" w:hAnsi="Times New Roman" w:cs="Times New Roman"/>
          <w:b/>
          <w:sz w:val="28"/>
          <w:szCs w:val="28"/>
        </w:rPr>
        <w:t>жеребьёвкой</w:t>
      </w:r>
      <w:r w:rsidRPr="000609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капитан выбирает номер вопроса и отвечает.  В случае правильного ответа команда получает </w:t>
      </w:r>
      <w:r w:rsidRPr="000609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ОДИН</w:t>
      </w:r>
      <w:r w:rsidRPr="000609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балл. Если же капитан дает неправильный ответ, то команда получает </w:t>
      </w:r>
      <w:r w:rsidRPr="000609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«0»</w:t>
      </w:r>
      <w:r w:rsidRPr="000609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баллов. Очерёдность устанавливается </w:t>
      </w:r>
      <w:r w:rsidRPr="0006094A">
        <w:rPr>
          <w:rFonts w:ascii="Times New Roman" w:hAnsi="Times New Roman" w:cs="Times New Roman"/>
          <w:b/>
          <w:sz w:val="28"/>
          <w:szCs w:val="28"/>
        </w:rPr>
        <w:t>жеребьёвкой</w:t>
      </w:r>
      <w:r w:rsidRPr="0006094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9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Приступим!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 xml:space="preserve">Пока ЖЮРИ подводит итоги конкурса, у нас </w:t>
      </w:r>
      <w:r w:rsidRPr="0006094A">
        <w:rPr>
          <w:rFonts w:ascii="Times New Roman" w:hAnsi="Times New Roman" w:cs="Times New Roman"/>
          <w:b/>
          <w:sz w:val="28"/>
          <w:szCs w:val="28"/>
          <w:u w:val="single"/>
        </w:rPr>
        <w:t>Игра с залом.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>Отгадайте загадку, ответьте правильно на вопрос и Вас ждёт сладкий приз!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 xml:space="preserve">Слово предоставляется </w:t>
      </w:r>
      <w:r w:rsidRPr="0006094A">
        <w:rPr>
          <w:rFonts w:ascii="Times New Roman" w:hAnsi="Times New Roman" w:cs="Times New Roman"/>
          <w:b/>
          <w:sz w:val="28"/>
          <w:szCs w:val="28"/>
        </w:rPr>
        <w:t>ЖЮРИ</w:t>
      </w:r>
      <w:r w:rsidRPr="0006094A">
        <w:rPr>
          <w:rFonts w:ascii="Times New Roman" w:hAnsi="Times New Roman" w:cs="Times New Roman"/>
          <w:sz w:val="28"/>
          <w:szCs w:val="28"/>
        </w:rPr>
        <w:t xml:space="preserve"> для озвучивания результатов этого конкурса.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06094A">
        <w:rPr>
          <w:rFonts w:ascii="Times New Roman" w:hAnsi="Times New Roman" w:cs="Times New Roman"/>
          <w:b/>
          <w:sz w:val="28"/>
          <w:szCs w:val="28"/>
          <w:u w:val="single"/>
        </w:rPr>
        <w:t>СУПЕР-ИГРА</w:t>
      </w:r>
      <w:proofErr w:type="gramEnd"/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 w:rsidRPr="0006094A">
        <w:rPr>
          <w:rFonts w:ascii="Times New Roman" w:hAnsi="Times New Roman" w:cs="Times New Roman"/>
          <w:sz w:val="28"/>
          <w:szCs w:val="28"/>
        </w:rPr>
        <w:t xml:space="preserve">. Ну что, думали на этом и все! А вот и нет! </w:t>
      </w:r>
      <w:proofErr w:type="gramStart"/>
      <w:r w:rsidRPr="0006094A">
        <w:rPr>
          <w:rFonts w:ascii="Times New Roman" w:hAnsi="Times New Roman" w:cs="Times New Roman"/>
          <w:sz w:val="28"/>
          <w:szCs w:val="28"/>
        </w:rPr>
        <w:t xml:space="preserve">Объявляем </w:t>
      </w:r>
      <w:r w:rsidRPr="0006094A">
        <w:rPr>
          <w:rFonts w:ascii="Times New Roman" w:hAnsi="Times New Roman" w:cs="Times New Roman"/>
          <w:b/>
          <w:sz w:val="28"/>
          <w:szCs w:val="28"/>
        </w:rPr>
        <w:t>Супер-игру</w:t>
      </w:r>
      <w:r w:rsidRPr="0006094A">
        <w:rPr>
          <w:rFonts w:ascii="Times New Roman" w:hAnsi="Times New Roman" w:cs="Times New Roman"/>
          <w:sz w:val="28"/>
          <w:szCs w:val="28"/>
        </w:rPr>
        <w:t>, в которой вы можете еще больше заработать баллов за правильный ответ!</w:t>
      </w:r>
      <w:proofErr w:type="gramEnd"/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>Ну, что готовы? Начинаем.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094A">
        <w:rPr>
          <w:rFonts w:ascii="Times New Roman" w:hAnsi="Times New Roman" w:cs="Times New Roman"/>
          <w:b/>
          <w:sz w:val="28"/>
          <w:szCs w:val="28"/>
        </w:rPr>
        <w:t>ПРАВИЛА</w:t>
      </w:r>
      <w:r w:rsidRPr="0006094A">
        <w:rPr>
          <w:rFonts w:ascii="Times New Roman" w:hAnsi="Times New Roman" w:cs="Times New Roman"/>
          <w:sz w:val="28"/>
          <w:szCs w:val="28"/>
        </w:rPr>
        <w:t xml:space="preserve">: </w:t>
      </w:r>
      <w:r w:rsidRPr="000609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Ведущий зачитывает задание. После минуты обсуждения команды дают ответы, записывая ИХ на листки. МОИ помощники передают. Эти ответы </w:t>
      </w:r>
      <w:r w:rsidRPr="000609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ЖЮРИ</w:t>
      </w:r>
      <w:r w:rsidRPr="0006094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Вопрос, </w:t>
      </w:r>
      <w:r w:rsidRPr="000609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ВРЕМЯ ПОШЛО!!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sz w:val="28"/>
          <w:szCs w:val="28"/>
        </w:rPr>
        <w:t xml:space="preserve">Пока </w:t>
      </w:r>
      <w:r w:rsidRPr="0006094A">
        <w:rPr>
          <w:rFonts w:ascii="Times New Roman" w:hAnsi="Times New Roman" w:cs="Times New Roman"/>
          <w:b/>
          <w:sz w:val="28"/>
          <w:szCs w:val="28"/>
        </w:rPr>
        <w:t>ЖЮРИ</w:t>
      </w:r>
      <w:r w:rsidRPr="0006094A">
        <w:rPr>
          <w:rFonts w:ascii="Times New Roman" w:hAnsi="Times New Roman" w:cs="Times New Roman"/>
          <w:sz w:val="28"/>
          <w:szCs w:val="28"/>
        </w:rPr>
        <w:t xml:space="preserve"> подводит итоги конкурса, у нас «</w:t>
      </w:r>
      <w:r w:rsidRPr="0006094A">
        <w:rPr>
          <w:rFonts w:ascii="Times New Roman" w:hAnsi="Times New Roman" w:cs="Times New Roman"/>
          <w:b/>
          <w:sz w:val="28"/>
          <w:szCs w:val="28"/>
          <w:u w:val="single"/>
        </w:rPr>
        <w:t>Музыкальная пауза</w:t>
      </w:r>
      <w:r w:rsidRPr="0006094A">
        <w:rPr>
          <w:rFonts w:ascii="Times New Roman" w:hAnsi="Times New Roman" w:cs="Times New Roman"/>
          <w:sz w:val="28"/>
          <w:szCs w:val="28"/>
        </w:rPr>
        <w:t>»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6094A">
        <w:rPr>
          <w:rFonts w:ascii="Times New Roman" w:hAnsi="Times New Roman" w:cs="Times New Roman"/>
          <w:b/>
          <w:sz w:val="28"/>
          <w:szCs w:val="28"/>
          <w:u w:val="single"/>
        </w:rPr>
        <w:t>Музыкальный номер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94A"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Pr="0006094A">
        <w:rPr>
          <w:rFonts w:ascii="Times New Roman" w:hAnsi="Times New Roman" w:cs="Times New Roman"/>
          <w:sz w:val="28"/>
          <w:szCs w:val="28"/>
        </w:rPr>
        <w:t xml:space="preserve">Слово предоставляется нашему многоуважаемому </w:t>
      </w:r>
      <w:r w:rsidRPr="0006094A">
        <w:rPr>
          <w:rFonts w:ascii="Times New Roman" w:hAnsi="Times New Roman" w:cs="Times New Roman"/>
          <w:b/>
          <w:sz w:val="28"/>
          <w:szCs w:val="28"/>
        </w:rPr>
        <w:t>ЖЮРИ</w:t>
      </w:r>
      <w:r w:rsidRPr="0006094A">
        <w:rPr>
          <w:rFonts w:ascii="Times New Roman" w:hAnsi="Times New Roman" w:cs="Times New Roman"/>
          <w:sz w:val="28"/>
          <w:szCs w:val="28"/>
        </w:rPr>
        <w:t>, которое объявит</w:t>
      </w:r>
      <w:r w:rsidRPr="0006094A">
        <w:rPr>
          <w:rFonts w:ascii="Times New Roman" w:hAnsi="Times New Roman" w:cs="Times New Roman"/>
          <w:b/>
          <w:sz w:val="28"/>
          <w:szCs w:val="28"/>
        </w:rPr>
        <w:t xml:space="preserve"> победителей </w:t>
      </w:r>
      <w:r w:rsidRPr="0006094A">
        <w:rPr>
          <w:rFonts w:ascii="Times New Roman" w:hAnsi="Times New Roman" w:cs="Times New Roman"/>
          <w:sz w:val="28"/>
          <w:szCs w:val="28"/>
        </w:rPr>
        <w:t>нашей игры!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6094A" w:rsidRPr="0006094A" w:rsidRDefault="0006094A" w:rsidP="0006094A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06094A" w:rsidRPr="0006094A" w:rsidRDefault="0006094A" w:rsidP="0006094A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06094A" w:rsidRPr="0006094A" w:rsidRDefault="0006094A" w:rsidP="0006094A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06094A" w:rsidRPr="0006094A" w:rsidRDefault="0006094A" w:rsidP="0006094A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06094A" w:rsidRPr="0006094A" w:rsidRDefault="0006094A" w:rsidP="0006094A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06094A" w:rsidRPr="0006094A" w:rsidRDefault="0006094A" w:rsidP="0006094A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06094A" w:rsidRPr="0006094A" w:rsidRDefault="0006094A" w:rsidP="0006094A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06094A" w:rsidRPr="0006094A" w:rsidRDefault="0006094A" w:rsidP="0006094A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06094A" w:rsidRPr="0006094A" w:rsidRDefault="0006094A" w:rsidP="0006094A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06094A" w:rsidRPr="0006094A" w:rsidRDefault="0006094A" w:rsidP="0006094A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06094A" w:rsidRPr="0006094A" w:rsidRDefault="0006094A" w:rsidP="0006094A">
      <w:pPr>
        <w:rPr>
          <w:rFonts w:ascii="Times New Roman" w:hAnsi="Times New Roman" w:cs="Times New Roman"/>
          <w:b/>
          <w:szCs w:val="24"/>
        </w:rPr>
      </w:pPr>
      <w:r w:rsidRPr="0006094A">
        <w:rPr>
          <w:rFonts w:ascii="Times New Roman" w:hAnsi="Times New Roman" w:cs="Times New Roman"/>
          <w:b/>
          <w:szCs w:val="24"/>
        </w:rPr>
        <w:t xml:space="preserve">                                </w:t>
      </w:r>
    </w:p>
    <w:p w:rsidR="0006094A" w:rsidRPr="0006094A" w:rsidRDefault="0006094A" w:rsidP="0006094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718A" w:rsidRPr="0006094A" w:rsidRDefault="0088718A" w:rsidP="00AF70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8718A" w:rsidRPr="0006094A" w:rsidSect="00A31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04C"/>
    <w:rsid w:val="0006094A"/>
    <w:rsid w:val="001849F3"/>
    <w:rsid w:val="0088718A"/>
    <w:rsid w:val="008C1BF9"/>
    <w:rsid w:val="00A31EE2"/>
    <w:rsid w:val="00AF704C"/>
    <w:rsid w:val="00D32C78"/>
    <w:rsid w:val="00F9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завуч</cp:lastModifiedBy>
  <cp:revision>2</cp:revision>
  <dcterms:created xsi:type="dcterms:W3CDTF">2021-12-01T09:48:00Z</dcterms:created>
  <dcterms:modified xsi:type="dcterms:W3CDTF">2021-12-01T09:48:00Z</dcterms:modified>
</cp:coreProperties>
</file>